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E121B4" w14:textId="77777777" w:rsidR="00AB4CB4" w:rsidRDefault="003C2649" w:rsidP="009C7D78">
      <w:pPr>
        <w:jc w:val="both"/>
      </w:pPr>
      <w:bookmarkStart w:id="0" w:name="_Hlk536615147"/>
      <w:r>
        <w:t>Recently, several statements have been released which contain inaccurate information.  First and foremost, Conway Lakes is a Five-Star</w:t>
      </w:r>
      <w:r>
        <w:t>, Governor’s Gold Seal</w:t>
      </w:r>
      <w:r>
        <w:t xml:space="preserve"> recipient, </w:t>
      </w:r>
      <w:r>
        <w:t>whose quality of care surpasses both state and national averages</w:t>
      </w:r>
      <w:r>
        <w:t xml:space="preserve">.  </w:t>
      </w:r>
      <w:r>
        <w:t>With</w:t>
      </w:r>
      <w:r>
        <w:t xml:space="preserve"> a strong commitment to serving the needs of seniors in the Orlando community</w:t>
      </w:r>
      <w:r>
        <w:t xml:space="preserve">, Conway Lakes has </w:t>
      </w:r>
      <w:r>
        <w:t xml:space="preserve">engaged specialists from the area to serve more clinically </w:t>
      </w:r>
      <w:r>
        <w:t xml:space="preserve">complex patients.  </w:t>
      </w:r>
      <w:r>
        <w:t xml:space="preserve">We take compliance with all federal and state regulations very seriously.  </w:t>
      </w:r>
      <w:bookmarkStart w:id="1" w:name="_GoBack"/>
      <w:r>
        <w:t xml:space="preserve">Conway </w:t>
      </w:r>
      <w:r>
        <w:t xml:space="preserve">Lakes has an extensive compliance program, which includes an anonymous hotline for patients, family members and employees to report any concerns.  </w:t>
      </w:r>
      <w:r>
        <w:t xml:space="preserve">The whistleblower, </w:t>
      </w:r>
      <w:r>
        <w:t xml:space="preserve">Mr. Montes de Oca, a former employee </w:t>
      </w:r>
      <w:r>
        <w:t xml:space="preserve">who was dismissed for </w:t>
      </w:r>
      <w:r>
        <w:t>failing to show up to work</w:t>
      </w:r>
      <w:r>
        <w:t>, nev</w:t>
      </w:r>
      <w:r>
        <w:t xml:space="preserve">er </w:t>
      </w:r>
      <w:r>
        <w:t>reported any of his concerns</w:t>
      </w:r>
      <w:r>
        <w:t xml:space="preserve">, nor did he inform a supervisor of </w:t>
      </w:r>
      <w:r>
        <w:t xml:space="preserve">any of </w:t>
      </w:r>
      <w:r>
        <w:t>the claims.  In addition, Mr. Montes de Oca lodged accusations against multiple individuals without any evidence.</w:t>
      </w:r>
    </w:p>
    <w:bookmarkEnd w:id="1"/>
    <w:p w14:paraId="34D6970F" w14:textId="77777777" w:rsidR="00AB4CB4" w:rsidRDefault="003C2649" w:rsidP="009C7D78">
      <w:pPr>
        <w:jc w:val="both"/>
      </w:pPr>
    </w:p>
    <w:p w14:paraId="276DFBC9" w14:textId="77777777" w:rsidR="00A26BB3" w:rsidRDefault="003C2649" w:rsidP="009C7D78">
      <w:pPr>
        <w:jc w:val="both"/>
      </w:pPr>
      <w:r>
        <w:t xml:space="preserve">Under the False Claims Act citizens can </w:t>
      </w:r>
      <w:r>
        <w:t>file a case under seal,</w:t>
      </w:r>
      <w:r>
        <w:t xml:space="preserve"> req</w:t>
      </w:r>
      <w:r>
        <w:t xml:space="preserve">uiring the government to investigate the allegations.  Mr. Montes de Oca </w:t>
      </w:r>
      <w:r>
        <w:t>filed such a complaint over two years ago, and while Conway Lakes disputes the allegations made by Mr. Montes de Oca, it determined that it would be less disruptive to its business</w:t>
      </w:r>
      <w:r>
        <w:t xml:space="preserve"> an</w:t>
      </w:r>
      <w:r>
        <w:t>d its patients</w:t>
      </w:r>
      <w:r>
        <w:t xml:space="preserve"> to negotiate a settlement with the government.</w:t>
      </w:r>
      <w:r>
        <w:t xml:space="preserve">  </w:t>
      </w:r>
      <w:r>
        <w:t>Significantly, there was never any admission of fault on behalf of the defendants, including Conway Lakes</w:t>
      </w:r>
      <w:r>
        <w:t>, nor any determination of liability by the government</w:t>
      </w:r>
      <w:r>
        <w:t xml:space="preserve">.  </w:t>
      </w:r>
      <w:r>
        <w:t>Most importantly, Mr. Montes de</w:t>
      </w:r>
      <w:r>
        <w:t xml:space="preserve"> Oca never alleged, nor did the government’s two-year investigation find, any </w:t>
      </w:r>
      <w:r>
        <w:t xml:space="preserve">improper </w:t>
      </w:r>
      <w:r>
        <w:t xml:space="preserve">patient care </w:t>
      </w:r>
      <w:r>
        <w:t>or payment for improper care.</w:t>
      </w:r>
      <w:bookmarkEnd w:id="0"/>
      <w:r>
        <w:t xml:space="preserve">    </w:t>
      </w:r>
    </w:p>
    <w:p w14:paraId="416116A0" w14:textId="77777777" w:rsidR="00A94540" w:rsidRDefault="003C2649" w:rsidP="009C7D78">
      <w:pPr>
        <w:jc w:val="both"/>
      </w:pPr>
    </w:p>
    <w:p w14:paraId="44ADD257" w14:textId="77777777" w:rsidR="00250863" w:rsidRDefault="003C2649" w:rsidP="009C7D78">
      <w:pPr>
        <w:jc w:val="both"/>
      </w:pPr>
      <w:r>
        <w:t xml:space="preserve">While we </w:t>
      </w:r>
      <w:r>
        <w:t xml:space="preserve">appreciate </w:t>
      </w:r>
      <w:r>
        <w:t>the government</w:t>
      </w:r>
      <w:r>
        <w:t>’s efforts to reduce waste in the Medicare system, the publishing of inaccurate informa</w:t>
      </w:r>
      <w:r>
        <w:t>tion surrounding t</w:t>
      </w:r>
      <w:r>
        <w:t>h</w:t>
      </w:r>
      <w:r>
        <w:t xml:space="preserve">e whistleblower action takes away from the tremendous accomplishments of Conway Lakes’ employees.  </w:t>
      </w:r>
      <w:r>
        <w:t xml:space="preserve">Conway Lakes </w:t>
      </w:r>
      <w:r>
        <w:t>employs a</w:t>
      </w:r>
      <w:r>
        <w:t xml:space="preserve"> team that pursues and achieves excellence daily</w:t>
      </w:r>
      <w:r>
        <w:t>.  T</w:t>
      </w:r>
      <w:r>
        <w:t xml:space="preserve">heir outcomes and customer satisfaction is what has elevated </w:t>
      </w:r>
      <w:r>
        <w:t>Con</w:t>
      </w:r>
      <w:r>
        <w:t>way Lakes</w:t>
      </w:r>
      <w:r>
        <w:t xml:space="preserve"> to </w:t>
      </w:r>
      <w:r>
        <w:t xml:space="preserve">be considered </w:t>
      </w:r>
      <w:r>
        <w:t>an elite facility in Orlando.</w:t>
      </w:r>
      <w:r>
        <w:t xml:space="preserve">  </w:t>
      </w:r>
      <w:r>
        <w:t>Patients have a choice in their rehabilitation, and it is the quality of care provided by Conway Lakes’ employees, not an alleged “sham</w:t>
      </w:r>
      <w:r>
        <w:t>” medical agreement</w:t>
      </w:r>
      <w:r>
        <w:t xml:space="preserve">, that cause patients and their families to </w:t>
      </w:r>
      <w:r>
        <w:t xml:space="preserve">choose Conway Lakes.     </w:t>
      </w:r>
    </w:p>
    <w:p w14:paraId="5B6B21C1" w14:textId="77777777" w:rsidR="00250863" w:rsidRDefault="003C2649" w:rsidP="009C7D78">
      <w:pPr>
        <w:jc w:val="both"/>
      </w:pPr>
    </w:p>
    <w:p w14:paraId="37FAD443" w14:textId="77777777" w:rsidR="00A94540" w:rsidRDefault="003C2649" w:rsidP="009C7D78">
      <w:pPr>
        <w:jc w:val="both"/>
      </w:pPr>
    </w:p>
    <w:p w14:paraId="2CADDE71" w14:textId="77777777" w:rsidR="008370D2" w:rsidRDefault="003C2649" w:rsidP="009C7D78">
      <w:pPr>
        <w:jc w:val="both"/>
      </w:pPr>
    </w:p>
    <w:p w14:paraId="253B4F32" w14:textId="77777777" w:rsidR="008370D2" w:rsidRDefault="003C2649" w:rsidP="009C7D78">
      <w:pPr>
        <w:jc w:val="both"/>
      </w:pPr>
      <w:r>
        <w:t xml:space="preserve">  </w:t>
      </w:r>
    </w:p>
    <w:sectPr w:rsidR="008370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Cambria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DA0B0B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0848F6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5C2447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590AB0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8FEB54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E5CF37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540597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16C70D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8EF08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04226E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2649"/>
    <w:rsid w:val="003C2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1FFA23"/>
  <w15:docId w15:val="{79BF05FA-9056-D44F-B144-45F3B2EB8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6446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6446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6446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6446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6446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6446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6446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6446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6446A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44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46A"/>
    <w:rPr>
      <w:rFonts w:ascii="Segoe UI" w:hAnsi="Segoe UI" w:cs="Segoe UI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16446A"/>
  </w:style>
  <w:style w:type="paragraph" w:styleId="BlockText">
    <w:name w:val="Block Text"/>
    <w:basedOn w:val="Normal"/>
    <w:uiPriority w:val="99"/>
    <w:semiHidden/>
    <w:unhideWhenUsed/>
    <w:rsid w:val="0016446A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16446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6446A"/>
  </w:style>
  <w:style w:type="paragraph" w:styleId="BodyText2">
    <w:name w:val="Body Text 2"/>
    <w:basedOn w:val="Normal"/>
    <w:link w:val="BodyText2Char"/>
    <w:uiPriority w:val="99"/>
    <w:semiHidden/>
    <w:unhideWhenUsed/>
    <w:rsid w:val="0016446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6446A"/>
  </w:style>
  <w:style w:type="paragraph" w:styleId="BodyText3">
    <w:name w:val="Body Text 3"/>
    <w:basedOn w:val="Normal"/>
    <w:link w:val="BodyText3Char"/>
    <w:uiPriority w:val="99"/>
    <w:semiHidden/>
    <w:unhideWhenUsed/>
    <w:rsid w:val="0016446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6446A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6446A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6446A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6446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6446A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6446A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6446A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6446A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6446A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6446A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6446A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6446A"/>
    <w:pPr>
      <w:spacing w:after="200"/>
    </w:pPr>
    <w:rPr>
      <w:i/>
      <w:iCs/>
      <w:color w:val="1F497D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16446A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6446A"/>
  </w:style>
  <w:style w:type="paragraph" w:styleId="CommentText">
    <w:name w:val="annotation text"/>
    <w:basedOn w:val="Normal"/>
    <w:link w:val="CommentTextChar"/>
    <w:uiPriority w:val="99"/>
    <w:semiHidden/>
    <w:unhideWhenUsed/>
    <w:rsid w:val="0016446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44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44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446A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6446A"/>
  </w:style>
  <w:style w:type="character" w:customStyle="1" w:styleId="DateChar">
    <w:name w:val="Date Char"/>
    <w:basedOn w:val="DefaultParagraphFont"/>
    <w:link w:val="Date"/>
    <w:uiPriority w:val="99"/>
    <w:semiHidden/>
    <w:rsid w:val="0016446A"/>
  </w:style>
  <w:style w:type="paragraph" w:styleId="DocumentMap">
    <w:name w:val="Document Map"/>
    <w:basedOn w:val="Normal"/>
    <w:link w:val="DocumentMapChar"/>
    <w:uiPriority w:val="99"/>
    <w:semiHidden/>
    <w:unhideWhenUsed/>
    <w:rsid w:val="0016446A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6446A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6446A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6446A"/>
  </w:style>
  <w:style w:type="paragraph" w:styleId="EndnoteText">
    <w:name w:val="endnote text"/>
    <w:basedOn w:val="Normal"/>
    <w:link w:val="EndnoteTextChar"/>
    <w:uiPriority w:val="99"/>
    <w:semiHidden/>
    <w:unhideWhenUsed/>
    <w:rsid w:val="0016446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6446A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16446A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6446A"/>
    <w:rPr>
      <w:rFonts w:asciiTheme="majorHAnsi" w:eastAsiaTheme="majorEastAsia" w:hAnsiTheme="majorHAnsi" w:cstheme="majorBidi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1644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6446A"/>
  </w:style>
  <w:style w:type="paragraph" w:styleId="FootnoteText">
    <w:name w:val="footnote text"/>
    <w:basedOn w:val="Normal"/>
    <w:link w:val="FootnoteTextChar"/>
    <w:uiPriority w:val="99"/>
    <w:semiHidden/>
    <w:unhideWhenUsed/>
    <w:rsid w:val="0016446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6446A"/>
    <w:rPr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1644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6446A"/>
  </w:style>
  <w:style w:type="character" w:customStyle="1" w:styleId="Heading1Char">
    <w:name w:val="Heading 1 Char"/>
    <w:basedOn w:val="DefaultParagraphFont"/>
    <w:link w:val="Heading1"/>
    <w:uiPriority w:val="9"/>
    <w:rsid w:val="0016446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6446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6446A"/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6446A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6446A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6446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6446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6446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6446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16446A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6446A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6446A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6446A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6446A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6446A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6446A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6446A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6446A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6446A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6446A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6446A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6446A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6446A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6446A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6446A"/>
    <w:rPr>
      <w:i/>
      <w:iCs/>
      <w:color w:val="4F81BD" w:themeColor="accent1"/>
    </w:rPr>
  </w:style>
  <w:style w:type="paragraph" w:styleId="List">
    <w:name w:val="List"/>
    <w:basedOn w:val="Normal"/>
    <w:uiPriority w:val="99"/>
    <w:semiHidden/>
    <w:unhideWhenUsed/>
    <w:rsid w:val="0016446A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16446A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16446A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16446A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16446A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16446A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16446A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16446A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16446A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6446A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16446A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6446A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6446A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6446A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6446A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16446A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16446A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16446A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16446A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16446A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16446A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16446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6446A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6446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6446A"/>
    <w:rPr>
      <w:rFonts w:asciiTheme="majorHAnsi" w:eastAsiaTheme="majorEastAsia" w:hAnsiTheme="majorHAnsi" w:cstheme="majorBidi"/>
      <w:szCs w:val="24"/>
      <w:shd w:val="pct20" w:color="auto" w:fill="auto"/>
    </w:rPr>
  </w:style>
  <w:style w:type="paragraph" w:styleId="NoSpacing">
    <w:name w:val="No Spacing"/>
    <w:uiPriority w:val="1"/>
    <w:qFormat/>
    <w:rsid w:val="0016446A"/>
  </w:style>
  <w:style w:type="paragraph" w:styleId="NormalWeb">
    <w:name w:val="Normal (Web)"/>
    <w:basedOn w:val="Normal"/>
    <w:uiPriority w:val="99"/>
    <w:semiHidden/>
    <w:unhideWhenUsed/>
    <w:rsid w:val="0016446A"/>
    <w:rPr>
      <w:rFonts w:cs="Times New Roman"/>
      <w:szCs w:val="24"/>
    </w:rPr>
  </w:style>
  <w:style w:type="paragraph" w:styleId="NormalIndent">
    <w:name w:val="Normal Indent"/>
    <w:basedOn w:val="Normal"/>
    <w:uiPriority w:val="99"/>
    <w:semiHidden/>
    <w:unhideWhenUsed/>
    <w:rsid w:val="0016446A"/>
    <w:pPr>
      <w:ind w:left="720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16446A"/>
  </w:style>
  <w:style w:type="character" w:customStyle="1" w:styleId="NoteHeadingChar">
    <w:name w:val="Note Heading Char"/>
    <w:basedOn w:val="DefaultParagraphFont"/>
    <w:link w:val="NoteHeading1"/>
    <w:uiPriority w:val="99"/>
    <w:semiHidden/>
    <w:rsid w:val="0016446A"/>
  </w:style>
  <w:style w:type="paragraph" w:styleId="PlainText">
    <w:name w:val="Plain Text"/>
    <w:basedOn w:val="Normal"/>
    <w:link w:val="PlainTextChar"/>
    <w:uiPriority w:val="99"/>
    <w:semiHidden/>
    <w:unhideWhenUsed/>
    <w:rsid w:val="0016446A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6446A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16446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6446A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6446A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6446A"/>
  </w:style>
  <w:style w:type="paragraph" w:styleId="Signature">
    <w:name w:val="Signature"/>
    <w:basedOn w:val="Normal"/>
    <w:link w:val="SignatureChar"/>
    <w:uiPriority w:val="99"/>
    <w:semiHidden/>
    <w:unhideWhenUsed/>
    <w:rsid w:val="0016446A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6446A"/>
  </w:style>
  <w:style w:type="paragraph" w:styleId="Subtitle">
    <w:name w:val="Subtitle"/>
    <w:basedOn w:val="Normal"/>
    <w:next w:val="Normal"/>
    <w:link w:val="SubtitleChar"/>
    <w:uiPriority w:val="11"/>
    <w:qFormat/>
    <w:rsid w:val="0016446A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16446A"/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16446A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16446A"/>
  </w:style>
  <w:style w:type="paragraph" w:styleId="Title">
    <w:name w:val="Title"/>
    <w:basedOn w:val="Normal"/>
    <w:next w:val="Normal"/>
    <w:link w:val="TitleChar"/>
    <w:uiPriority w:val="10"/>
    <w:qFormat/>
    <w:rsid w:val="0016446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6446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16446A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6446A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16446A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16446A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16446A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16446A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16446A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16446A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16446A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16446A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6446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2019-01-31T17:59:00Z</dcterms:created>
  <dcterms:modified xsi:type="dcterms:W3CDTF">2019-01-31T17:59:00Z</dcterms:modified>
</cp:coreProperties>
</file>